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92D44" w:rsidRPr="00592D44" w:rsidRDefault="00592D44" w:rsidP="00592D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2D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begin"/>
      </w:r>
      <w:r w:rsidRPr="00592D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instrText xml:space="preserve"> HYPERLINK "http://www.city-news.ru/kultura/9087-v-yaroslavle-proshel-vecher-posvyashchennyj-antonu-chekhovu" </w:instrText>
      </w:r>
      <w:r w:rsidRPr="00592D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separate"/>
      </w:r>
      <w:r w:rsidRPr="00592D4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ru-RU"/>
        </w:rPr>
        <w:t>В Ярославле прошел вечер, посвященный Антону Чехову</w:t>
      </w:r>
      <w:r w:rsidRPr="00592D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  <w:r w:rsidRPr="00592D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592D44" w:rsidRPr="00592D44" w:rsidRDefault="00592D44" w:rsidP="00592D44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Категория: </w:t>
      </w:r>
      <w:hyperlink r:id="rId5" w:history="1">
        <w:r w:rsidRPr="00592D4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Культура</w:t>
        </w:r>
      </w:hyperlink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92D44" w:rsidRPr="00592D44" w:rsidRDefault="00592D44" w:rsidP="00592D44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>Опубликовано 26 Март 2015 газета «Городские новости»</w:t>
      </w:r>
    </w:p>
    <w:p w:rsidR="00592D44" w:rsidRPr="00592D44" w:rsidRDefault="00592D44" w:rsidP="00592D44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Автор: Зинаида ШЕМЕТОВА </w:t>
      </w:r>
    </w:p>
    <w:p w:rsidR="00592D44" w:rsidRPr="00592D44" w:rsidRDefault="00592D44" w:rsidP="0059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D44">
        <w:rPr>
          <w:rFonts w:ascii="Times New Roman" w:eastAsia="Times New Roman" w:hAnsi="Times New Roman" w:cs="Times New Roman"/>
          <w:noProof/>
          <w:color w:val="0000FF"/>
          <w:sz w:val="32"/>
          <w:szCs w:val="32"/>
          <w:lang w:eastAsia="ru-RU"/>
        </w:rPr>
        <w:drawing>
          <wp:inline distT="0" distB="0" distL="0" distR="0" wp14:anchorId="1A3393F2" wp14:editId="47BF5F97">
            <wp:extent cx="2194560" cy="1463040"/>
            <wp:effectExtent l="0" t="0" r="0" b="3810"/>
            <wp:docPr id="1" name="Рисунок 1" descr="P1080379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80379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>К Международному дню театра и 155-летию со дня рождения А. Чехова в библиотеке имени Н. Некрасова прошел вечер под названием «Чехов на рубеже эпох и культур».</w:t>
      </w:r>
    </w:p>
    <w:p w:rsidR="00592D44" w:rsidRPr="00592D44" w:rsidRDefault="00592D44" w:rsidP="0059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Стена конференц-зала была украшена иллюстрациями к произведениям Чехова. А на </w:t>
      </w:r>
      <w:proofErr w:type="spellStart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книжно</w:t>
      </w:r>
      <w:proofErr w:type="spellEnd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>-иллюстративной выставке  «Автор театра и театр автора» писатель представлен как драматург, основатель театральной реформы на рубеже XIX-</w:t>
      </w:r>
      <w:proofErr w:type="spellStart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proofErr w:type="spellEnd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начале XX-</w:t>
      </w:r>
      <w:proofErr w:type="spellStart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proofErr w:type="spellEnd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века, создатель вместе со Станиславским и Немировичем-Данченко Московского Художественного театра. </w:t>
      </w: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Все  материалы выставки рассказывают о прижизненных постановках чеховских пьес в Александринском театре и МХАТе, а также в русской провинции. Большое место отведено ярославскому театру. Приводится выдержка из рецензии Михаила Чехова, брата писателя, в журнале «Театр и искусство» за 1900 год: «Чайка» имела большой успех... Повеяло в Ярославле «новыми формами в искусстве», посмотрим, что будет дальше». </w:t>
      </w: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выставке представлена также переписка А. Чехова с деятелями литературы и искусства, его статьи о театре, рецензии с анализом успехов и провалов пьес в разных театрах страны. </w:t>
      </w:r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 драматурге и реформаторе А. Чехове </w:t>
      </w:r>
      <w:proofErr w:type="gramStart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собравшимся</w:t>
      </w:r>
      <w:proofErr w:type="gramEnd"/>
      <w:r w:rsidRPr="00592D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рассказала ведущий библиограф Елена Недорезова. Затем собравшимся показали театрализованную миниатюру «Шуточка» по рассказу А. Чехова в исполнении учащихся Театра-студии «Атмосфера» детской школы искусств № 1. В завершении вечера все желающие поучаствовали в интеллектуальной викторине «Чехов на сцене и в кино».</w:t>
      </w:r>
    </w:p>
    <w:bookmarkEnd w:id="0"/>
    <w:p w:rsidR="008E457C" w:rsidRPr="00592D44" w:rsidRDefault="008E457C">
      <w:pPr>
        <w:rPr>
          <w:sz w:val="32"/>
          <w:szCs w:val="32"/>
        </w:rPr>
      </w:pPr>
    </w:p>
    <w:sectPr w:rsidR="008E457C" w:rsidRPr="00592D44" w:rsidSect="00592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44"/>
    <w:rsid w:val="00592D44"/>
    <w:rsid w:val="008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-news.ru/images/stories/2015-3/P1080379.JPG" TargetMode="External"/><Relationship Id="rId5" Type="http://schemas.openxmlformats.org/officeDocument/2006/relationships/hyperlink" Target="http://www.city-news.ru/kultu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ЯОУНБ им. Н.А. Некрасова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Музыкально-нотный</dc:creator>
  <cp:keywords/>
  <dc:description/>
  <cp:lastModifiedBy>Музыкально-нотный</cp:lastModifiedBy>
  <cp:revision>2</cp:revision>
  <cp:lastPrinted>2015-04-01T06:22:00Z</cp:lastPrinted>
  <dcterms:created xsi:type="dcterms:W3CDTF">2015-04-01T06:20:00Z</dcterms:created>
  <dcterms:modified xsi:type="dcterms:W3CDTF">2015-04-01T06:22:00Z</dcterms:modified>
</cp:coreProperties>
</file>